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850D6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850D63">
        <w:rPr>
          <w:rFonts w:ascii="Times New Roman" w:hAnsi="Times New Roman"/>
          <w:b/>
        </w:rPr>
        <w:t xml:space="preserve">QUESTIONS TO HAND IN – EXPERIMENT </w:t>
      </w:r>
      <w:r w:rsidR="001E7CA3" w:rsidRPr="00850D63">
        <w:rPr>
          <w:rFonts w:ascii="Times New Roman" w:hAnsi="Times New Roman"/>
          <w:b/>
        </w:rPr>
        <w:t>4</w:t>
      </w:r>
    </w:p>
    <w:p w:rsidR="00D66CAC" w:rsidRPr="00850D6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850D6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850D63">
        <w:rPr>
          <w:rFonts w:ascii="Times New Roman" w:hAnsi="Times New Roman"/>
          <w:b/>
        </w:rPr>
        <w:t>NAME</w:t>
      </w:r>
      <w:r w:rsidRPr="00850D63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850D6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850D6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850D63">
        <w:rPr>
          <w:rFonts w:ascii="Times New Roman" w:hAnsi="Times New Roman"/>
          <w:b/>
        </w:rPr>
        <w:t>LAB INSTRUCTOR</w:t>
      </w:r>
      <w:r w:rsidRPr="00850D63">
        <w:rPr>
          <w:rFonts w:ascii="Times New Roman" w:hAnsi="Times New Roman"/>
          <w:b/>
          <w:u w:val="single"/>
        </w:rPr>
        <w:t>_____________          ___________</w:t>
      </w:r>
      <w:r w:rsidRPr="00850D63">
        <w:rPr>
          <w:rFonts w:ascii="Times New Roman" w:hAnsi="Times New Roman"/>
          <w:b/>
        </w:rPr>
        <w:t>LAB DAY/TIME</w:t>
      </w:r>
      <w:r w:rsidRPr="00850D63">
        <w:rPr>
          <w:rFonts w:ascii="Times New Roman" w:hAnsi="Times New Roman"/>
          <w:b/>
          <w:u w:val="single"/>
        </w:rPr>
        <w:t>__________   _ __</w:t>
      </w:r>
    </w:p>
    <w:p w:rsidR="00D66CAC" w:rsidRPr="00850D6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850D63">
        <w:rPr>
          <w:rFonts w:ascii="Times New Roman" w:hAnsi="Times New Roman"/>
          <w:b/>
          <w:u w:val="single"/>
        </w:rPr>
        <w:t xml:space="preserve"> </w:t>
      </w:r>
    </w:p>
    <w:p w:rsidR="00D66CAC" w:rsidRPr="00850D63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1E7CA3" w:rsidRPr="00850D63" w:rsidRDefault="005A0381" w:rsidP="001E7CA3">
      <w:pPr>
        <w:pStyle w:val="no1"/>
        <w:ind w:left="360" w:right="0" w:hanging="360"/>
        <w:jc w:val="left"/>
        <w:rPr>
          <w:rFonts w:ascii="Times New Roman" w:hAnsi="Times New Roman"/>
          <w:b/>
        </w:rPr>
      </w:pPr>
      <w:r w:rsidRPr="00850D63">
        <w:rPr>
          <w:rFonts w:ascii="Times New Roman" w:hAnsi="Times New Roman"/>
          <w:b/>
        </w:rPr>
        <w:t>1. </w:t>
      </w:r>
      <w:r w:rsidR="001E7CA3" w:rsidRPr="00850D63">
        <w:rPr>
          <w:rFonts w:ascii="Times New Roman" w:hAnsi="Times New Roman"/>
          <w:b/>
        </w:rPr>
        <w:t xml:space="preserve"> </w:t>
      </w:r>
      <w:r w:rsidR="001E7CA3" w:rsidRPr="00850D63">
        <w:rPr>
          <w:rFonts w:ascii="Times New Roman" w:hAnsi="Times New Roman"/>
        </w:rPr>
        <w:t xml:space="preserve">As one approaches a point charge, the electric field </w:t>
      </w:r>
      <w:r w:rsidR="001E7CA3" w:rsidRPr="00850D63">
        <w:rPr>
          <w:rFonts w:ascii="Times New Roman" w:hAnsi="Times New Roman"/>
          <w:i/>
        </w:rPr>
        <w:t>E</w:t>
      </w:r>
      <w:r w:rsidR="001E7CA3" w:rsidRPr="00850D63">
        <w:rPr>
          <w:rFonts w:ascii="Times New Roman" w:hAnsi="Times New Roman"/>
        </w:rPr>
        <w:t xml:space="preserve"> gets </w:t>
      </w:r>
      <w:r w:rsidR="00850D63">
        <w:rPr>
          <w:rFonts w:ascii="Times New Roman" w:hAnsi="Times New Roman"/>
        </w:rPr>
        <w:t xml:space="preserve">(circle one): </w:t>
      </w:r>
      <w:r w:rsidR="001E7CA3" w:rsidRPr="00850D63">
        <w:rPr>
          <w:rFonts w:ascii="Times New Roman" w:hAnsi="Times New Roman"/>
          <w:b/>
        </w:rPr>
        <w:t>stronger / weaker</w:t>
      </w:r>
      <w:r w:rsidR="001E7CA3" w:rsidRPr="00850D63">
        <w:rPr>
          <w:rFonts w:ascii="Times New Roman" w:hAnsi="Times New Roman"/>
        </w:rPr>
        <w:t>.</w:t>
      </w:r>
    </w:p>
    <w:p w:rsidR="001E7CA3" w:rsidRPr="00850D63" w:rsidRDefault="001E7CA3" w:rsidP="001E7CA3">
      <w:pPr>
        <w:pStyle w:val="no1"/>
        <w:ind w:left="0" w:right="0"/>
        <w:jc w:val="left"/>
        <w:rPr>
          <w:rFonts w:ascii="Times New Roman" w:hAnsi="Times New Roman"/>
          <w:b/>
        </w:rPr>
      </w:pPr>
    </w:p>
    <w:p w:rsidR="001E7CA3" w:rsidRPr="00850D63" w:rsidRDefault="001E7CA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  <w:r w:rsidRPr="00850D63">
        <w:rPr>
          <w:rFonts w:ascii="Times New Roman" w:hAnsi="Times New Roman"/>
          <w:b/>
        </w:rPr>
        <w:t>2.</w:t>
      </w:r>
      <w:r w:rsidRPr="00850D63">
        <w:rPr>
          <w:rFonts w:ascii="Times New Roman" w:hAnsi="Times New Roman"/>
          <w:b/>
        </w:rPr>
        <w:tab/>
      </w:r>
      <w:r w:rsidRPr="00850D63">
        <w:rPr>
          <w:rFonts w:ascii="Times New Roman" w:hAnsi="Times New Roman"/>
        </w:rPr>
        <w:t xml:space="preserve">The electric field </w:t>
      </w:r>
      <w:r w:rsidRPr="00850D63">
        <w:rPr>
          <w:rFonts w:ascii="Times New Roman" w:hAnsi="Times New Roman"/>
          <w:i/>
        </w:rPr>
        <w:t>E</w:t>
      </w:r>
      <w:r w:rsidRPr="00850D63">
        <w:rPr>
          <w:rFonts w:ascii="Times New Roman" w:hAnsi="Times New Roman"/>
        </w:rPr>
        <w:t xml:space="preserve"> surrounding a positive point charge falls off in inverse proportion to the square of the distance.  If the field at 10 cm is 200 V/m, what is the field at 100 cm?</w:t>
      </w:r>
    </w:p>
    <w:p w:rsidR="001E7CA3" w:rsidRPr="00850D63" w:rsidRDefault="001E7CA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1E7CA3" w:rsidRPr="00850D63" w:rsidRDefault="001E7CA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1E7CA3" w:rsidRPr="00850D63" w:rsidRDefault="001E7CA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1E7CA3" w:rsidRPr="00850D63" w:rsidRDefault="001E7CA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1E7CA3" w:rsidRPr="00850D63" w:rsidRDefault="001E7CA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1E7CA3" w:rsidRPr="00850D63" w:rsidRDefault="001E7CA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  <w:r w:rsidRPr="00850D63">
        <w:rPr>
          <w:rFonts w:ascii="Times New Roman" w:hAnsi="Times New Roman"/>
          <w:b/>
        </w:rPr>
        <w:t>3.</w:t>
      </w:r>
      <w:r w:rsidRPr="00850D63">
        <w:rPr>
          <w:rFonts w:ascii="Times New Roman" w:hAnsi="Times New Roman"/>
        </w:rPr>
        <w:tab/>
        <w:t>We often describe the electric field between two parallel conductors as “uniform”.  What, exactly, does this term mean and how would you represent this situation using electric field lines?</w:t>
      </w:r>
    </w:p>
    <w:p w:rsidR="00850D63" w:rsidRDefault="00850D6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850D63" w:rsidRDefault="00850D6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850D63" w:rsidRDefault="00850D6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850D63" w:rsidRDefault="00850D6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850D63" w:rsidRDefault="00850D6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1E7CA3" w:rsidRPr="00850D63" w:rsidRDefault="001E7CA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1E7CA3" w:rsidRPr="00850D63" w:rsidRDefault="001E7CA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1E7CA3" w:rsidRPr="00850D63" w:rsidRDefault="001E7CA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1E7CA3" w:rsidRPr="00850D63" w:rsidRDefault="001E7CA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  <w:r w:rsidRPr="00850D63">
        <w:rPr>
          <w:rFonts w:ascii="Times New Roman" w:hAnsi="Times New Roman"/>
          <w:b/>
        </w:rPr>
        <w:t>4.</w:t>
      </w:r>
      <w:r w:rsidRPr="00850D63">
        <w:rPr>
          <w:rFonts w:ascii="Times New Roman" w:hAnsi="Times New Roman"/>
        </w:rPr>
        <w:tab/>
        <w:t xml:space="preserve">The electric potential around a positive point source charge goes from a large positive value nearby, and falls off to zero at an infinite distance.  Would a positive test charge gain or lose electric potential energy as it moves away from the source?  </w:t>
      </w:r>
    </w:p>
    <w:p w:rsidR="001E7CA3" w:rsidRPr="00850D63" w:rsidRDefault="001E7CA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1E7CA3" w:rsidRPr="00850D63" w:rsidRDefault="001E7CA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850D63" w:rsidRDefault="00850D6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850D63" w:rsidRDefault="00850D6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1E7CA3" w:rsidRPr="00850D63" w:rsidRDefault="001E7CA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1E7CA3" w:rsidRPr="00850D63" w:rsidRDefault="001E7CA3" w:rsidP="001E7CA3">
      <w:pPr>
        <w:pStyle w:val="no1"/>
        <w:ind w:left="360" w:right="0" w:hanging="360"/>
        <w:jc w:val="left"/>
        <w:rPr>
          <w:rFonts w:ascii="Times New Roman" w:hAnsi="Times New Roman"/>
        </w:rPr>
      </w:pPr>
    </w:p>
    <w:p w:rsidR="00A250F8" w:rsidRPr="00850D63" w:rsidRDefault="001E7CA3" w:rsidP="001E7CA3">
      <w:pPr>
        <w:pStyle w:val="no12"/>
        <w:tabs>
          <w:tab w:val="clear" w:pos="1440"/>
        </w:tabs>
        <w:ind w:left="360" w:right="0" w:hanging="360"/>
        <w:jc w:val="left"/>
        <w:rPr>
          <w:rFonts w:ascii="Times New Roman" w:hAnsi="Times New Roman"/>
          <w:sz w:val="24"/>
        </w:rPr>
      </w:pPr>
      <w:r w:rsidRPr="00850D63">
        <w:rPr>
          <w:rFonts w:ascii="Times New Roman" w:hAnsi="Times New Roman"/>
          <w:b/>
          <w:sz w:val="24"/>
        </w:rPr>
        <w:t>5.</w:t>
      </w:r>
      <w:r w:rsidRPr="00850D63">
        <w:rPr>
          <w:rFonts w:ascii="Times New Roman" w:hAnsi="Times New Roman"/>
          <w:sz w:val="24"/>
        </w:rPr>
        <w:tab/>
        <w:t>The electric potential around a negative point source charge goes from a large negative value nearby, and falls off to zero at an infinite distance.  Would a positive test charge gain or lose electric potential energy as it moves away from the source?</w:t>
      </w:r>
    </w:p>
    <w:sectPr w:rsidR="00A250F8" w:rsidRPr="00850D63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17B73"/>
    <w:rsid w:val="00067567"/>
    <w:rsid w:val="00183D87"/>
    <w:rsid w:val="001D66FB"/>
    <w:rsid w:val="001E7CA3"/>
    <w:rsid w:val="00210969"/>
    <w:rsid w:val="0027673F"/>
    <w:rsid w:val="002C26A6"/>
    <w:rsid w:val="003305F8"/>
    <w:rsid w:val="0037263A"/>
    <w:rsid w:val="003A1644"/>
    <w:rsid w:val="003B3B1C"/>
    <w:rsid w:val="004113D6"/>
    <w:rsid w:val="00457887"/>
    <w:rsid w:val="00473716"/>
    <w:rsid w:val="00496489"/>
    <w:rsid w:val="004A600C"/>
    <w:rsid w:val="00554874"/>
    <w:rsid w:val="00572D00"/>
    <w:rsid w:val="00585057"/>
    <w:rsid w:val="005A0381"/>
    <w:rsid w:val="005B3DEC"/>
    <w:rsid w:val="005B40E3"/>
    <w:rsid w:val="005E1148"/>
    <w:rsid w:val="005F34D9"/>
    <w:rsid w:val="00604A67"/>
    <w:rsid w:val="0060588A"/>
    <w:rsid w:val="00694FC5"/>
    <w:rsid w:val="006A1060"/>
    <w:rsid w:val="006A792A"/>
    <w:rsid w:val="006D6BA0"/>
    <w:rsid w:val="006F1289"/>
    <w:rsid w:val="00720682"/>
    <w:rsid w:val="00734913"/>
    <w:rsid w:val="00747071"/>
    <w:rsid w:val="0075111E"/>
    <w:rsid w:val="00770AEC"/>
    <w:rsid w:val="00850D63"/>
    <w:rsid w:val="008A2C8C"/>
    <w:rsid w:val="008C1A3D"/>
    <w:rsid w:val="008C1FA7"/>
    <w:rsid w:val="00925612"/>
    <w:rsid w:val="0095490D"/>
    <w:rsid w:val="00974763"/>
    <w:rsid w:val="009A5218"/>
    <w:rsid w:val="009B268B"/>
    <w:rsid w:val="009D065A"/>
    <w:rsid w:val="009D7256"/>
    <w:rsid w:val="00A2213B"/>
    <w:rsid w:val="00A250F8"/>
    <w:rsid w:val="00A4034C"/>
    <w:rsid w:val="00AE5E5E"/>
    <w:rsid w:val="00AE7F6C"/>
    <w:rsid w:val="00B319F6"/>
    <w:rsid w:val="00B36944"/>
    <w:rsid w:val="00B37B27"/>
    <w:rsid w:val="00B550E6"/>
    <w:rsid w:val="00B611BC"/>
    <w:rsid w:val="00C365F7"/>
    <w:rsid w:val="00C4196A"/>
    <w:rsid w:val="00C9607A"/>
    <w:rsid w:val="00D5707C"/>
    <w:rsid w:val="00D66CAC"/>
    <w:rsid w:val="00D670F2"/>
    <w:rsid w:val="00D83F24"/>
    <w:rsid w:val="00D843DD"/>
    <w:rsid w:val="00DC423B"/>
    <w:rsid w:val="00E34A73"/>
    <w:rsid w:val="00E61357"/>
    <w:rsid w:val="00E87DFF"/>
    <w:rsid w:val="00E978BB"/>
    <w:rsid w:val="00F43BF0"/>
    <w:rsid w:val="00F57116"/>
    <w:rsid w:val="00F57233"/>
    <w:rsid w:val="00F57DA3"/>
    <w:rsid w:val="00FC29DB"/>
    <w:rsid w:val="00FF050C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  <w:style w:type="paragraph" w:customStyle="1" w:styleId="Footer1">
    <w:name w:val="Footer1"/>
    <w:basedOn w:val="Normal"/>
    <w:rsid w:val="00B36944"/>
    <w:pPr>
      <w:jc w:val="center"/>
    </w:pPr>
    <w:rPr>
      <w:rFonts w:ascii="Palatino" w:eastAsia="Times New Roman" w:hAnsi="Palatino"/>
      <w:i/>
    </w:rPr>
  </w:style>
  <w:style w:type="paragraph" w:styleId="Header">
    <w:name w:val="header"/>
    <w:basedOn w:val="Normal"/>
    <w:link w:val="HeaderChar"/>
    <w:rsid w:val="003B3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B1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7B27"/>
    <w:pPr>
      <w:ind w:left="720"/>
      <w:contextualSpacing/>
    </w:pPr>
  </w:style>
  <w:style w:type="paragraph" w:customStyle="1" w:styleId="no12">
    <w:name w:val="no.12"/>
    <w:basedOn w:val="Normal"/>
    <w:rsid w:val="00694FC5"/>
    <w:pPr>
      <w:tabs>
        <w:tab w:val="left" w:pos="1440"/>
        <w:tab w:val="left" w:pos="6480"/>
      </w:tabs>
      <w:ind w:left="720" w:right="-720"/>
      <w:jc w:val="both"/>
    </w:pPr>
    <w:rPr>
      <w:rFonts w:ascii="Palatino" w:eastAsia="Times New Roman" w:hAnsi="Palatino"/>
      <w:sz w:val="28"/>
    </w:rPr>
  </w:style>
  <w:style w:type="paragraph" w:customStyle="1" w:styleId="DefaultSS">
    <w:name w:val="Default SS"/>
    <w:rsid w:val="001E7CA3"/>
    <w:pPr>
      <w:spacing w:after="0" w:line="240" w:lineRule="auto"/>
    </w:pPr>
    <w:rPr>
      <w:rFonts w:ascii="Geneva" w:eastAsia="Times New Roman" w:hAnsi="Geneva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AEDE-538F-364A-B178-74BF2EEF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981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5</cp:revision>
  <cp:lastPrinted>2012-07-25T18:46:00Z</cp:lastPrinted>
  <dcterms:created xsi:type="dcterms:W3CDTF">2012-07-24T19:25:00Z</dcterms:created>
  <dcterms:modified xsi:type="dcterms:W3CDTF">2012-08-24T18:16:00Z</dcterms:modified>
</cp:coreProperties>
</file>